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7F49" w14:textId="77777777" w:rsidR="00460E92" w:rsidRPr="00892153" w:rsidRDefault="00460E92" w:rsidP="00460E92">
      <w:pPr>
        <w:rPr>
          <w:rFonts w:asciiTheme="majorHAnsi" w:hAnsiTheme="majorHAnsi"/>
          <w:sz w:val="20"/>
          <w:szCs w:val="20"/>
        </w:rPr>
      </w:pPr>
      <w:r w:rsidRPr="00892153">
        <w:rPr>
          <w:rFonts w:asciiTheme="majorHAnsi" w:hAnsiTheme="majorHAnsi"/>
          <w:sz w:val="20"/>
          <w:szCs w:val="20"/>
        </w:rPr>
        <w:t>Опросный лист для выбора датчика давления Агат-100М</w:t>
      </w:r>
      <w:r w:rsidR="006D4DAF">
        <w:rPr>
          <w:rFonts w:asciiTheme="majorHAnsi" w:hAnsiTheme="majorHAnsi"/>
          <w:sz w:val="20"/>
          <w:szCs w:val="20"/>
        </w:rPr>
        <w:t>Т</w:t>
      </w:r>
    </w:p>
    <w:tbl>
      <w:tblPr>
        <w:tblStyle w:val="-111"/>
        <w:tblW w:w="0" w:type="auto"/>
        <w:tblInd w:w="108" w:type="dxa"/>
        <w:tblLook w:val="04A0" w:firstRow="1" w:lastRow="0" w:firstColumn="1" w:lastColumn="0" w:noHBand="0" w:noVBand="1"/>
      </w:tblPr>
      <w:tblGrid>
        <w:gridCol w:w="3501"/>
        <w:gridCol w:w="4507"/>
        <w:gridCol w:w="3498"/>
      </w:tblGrid>
      <w:tr w:rsidR="00460E92" w:rsidRPr="00892153" w14:paraId="78D4D64A" w14:textId="77777777" w:rsidTr="00543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5" w:type="dxa"/>
            <w:gridSpan w:val="3"/>
          </w:tcPr>
          <w:p w14:paraId="4F93EC16" w14:textId="77777777" w:rsidR="00460E92" w:rsidRPr="00892153" w:rsidRDefault="00460E92" w:rsidP="00171317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92153">
              <w:rPr>
                <w:rFonts w:asciiTheme="majorHAnsi" w:hAnsiTheme="majorHAnsi"/>
                <w:b w:val="0"/>
                <w:sz w:val="20"/>
                <w:szCs w:val="20"/>
              </w:rPr>
              <w:t>Общая информация</w:t>
            </w:r>
          </w:p>
        </w:tc>
      </w:tr>
      <w:tr w:rsidR="00460E92" w:rsidRPr="00892153" w14:paraId="256ACD89" w14:textId="77777777" w:rsidTr="00543C2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1" w:type="dxa"/>
            <w:gridSpan w:val="2"/>
          </w:tcPr>
          <w:p w14:paraId="182DCDF8" w14:textId="77777777" w:rsidR="00460E92" w:rsidRPr="00892153" w:rsidRDefault="00460E92" w:rsidP="00460E92">
            <w:pPr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</w:pPr>
            <w:r w:rsidRPr="00892153">
              <w:rPr>
                <w:rFonts w:asciiTheme="majorHAnsi" w:hAnsiTheme="majorHAnsi"/>
                <w:b w:val="0"/>
                <w:sz w:val="20"/>
                <w:szCs w:val="20"/>
              </w:rPr>
              <w:t>Предприятие</w:t>
            </w:r>
            <w:r w:rsidRPr="00892153"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497258088"/>
            <w:placeholder>
              <w:docPart w:val="17BFA18AE40143A68D02FFFEB70D7E3C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504" w:type="dxa"/>
              </w:tcPr>
              <w:p w14:paraId="30436AF4" w14:textId="77777777" w:rsidR="00460E92" w:rsidRPr="00892153" w:rsidRDefault="00171317" w:rsidP="00460E9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92153">
                  <w:rPr>
                    <w:rStyle w:val="a9"/>
                    <w:rFonts w:asciiTheme="majorHAnsi" w:hAnsiTheme="majorHAnsi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</w:tr>
      <w:tr w:rsidR="00460E92" w:rsidRPr="00892153" w14:paraId="75478E42" w14:textId="77777777" w:rsidTr="00543C2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1" w:type="dxa"/>
            <w:gridSpan w:val="2"/>
          </w:tcPr>
          <w:p w14:paraId="0D5BD1C5" w14:textId="77777777" w:rsidR="00460E92" w:rsidRPr="00892153" w:rsidRDefault="00460E92" w:rsidP="00460E92">
            <w:pPr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</w:pPr>
            <w:r w:rsidRPr="00892153">
              <w:rPr>
                <w:rFonts w:asciiTheme="majorHAnsi" w:hAnsiTheme="majorHAnsi"/>
                <w:b w:val="0"/>
                <w:sz w:val="20"/>
                <w:szCs w:val="20"/>
              </w:rPr>
              <w:t>Контактное лицо</w:t>
            </w:r>
            <w:r w:rsidRPr="00892153"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3504" w:type="dxa"/>
          </w:tcPr>
          <w:p w14:paraId="168B339B" w14:textId="77777777" w:rsidR="00460E92" w:rsidRPr="00892153" w:rsidRDefault="00171317" w:rsidP="0046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892153">
              <w:rPr>
                <w:rFonts w:asciiTheme="majorHAnsi" w:hAnsiTheme="majorHAnsi"/>
                <w:sz w:val="20"/>
                <w:szCs w:val="20"/>
              </w:rPr>
              <w:t>Телефон</w:t>
            </w:r>
            <w:r w:rsidRPr="00892153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</w:p>
        </w:tc>
      </w:tr>
      <w:tr w:rsidR="00460E92" w:rsidRPr="00892153" w14:paraId="02DAD036" w14:textId="77777777" w:rsidTr="00543C2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1" w:type="dxa"/>
            <w:gridSpan w:val="2"/>
          </w:tcPr>
          <w:p w14:paraId="552968B8" w14:textId="77777777" w:rsidR="00460E92" w:rsidRPr="00892153" w:rsidRDefault="00171317" w:rsidP="00460E92">
            <w:pPr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</w:pPr>
            <w:r w:rsidRPr="00892153">
              <w:rPr>
                <w:rFonts w:asciiTheme="majorHAnsi" w:hAnsiTheme="majorHAnsi"/>
                <w:b w:val="0"/>
                <w:sz w:val="20"/>
                <w:szCs w:val="20"/>
              </w:rPr>
              <w:t>Адрес</w:t>
            </w:r>
            <w:r w:rsidRPr="00892153">
              <w:rPr>
                <w:rFonts w:asciiTheme="majorHAnsi" w:hAnsiTheme="majorHAnsi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3504" w:type="dxa"/>
          </w:tcPr>
          <w:p w14:paraId="30A346AB" w14:textId="77777777" w:rsidR="00460E92" w:rsidRPr="00892153" w:rsidRDefault="00171317" w:rsidP="0046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892153">
              <w:rPr>
                <w:rFonts w:asciiTheme="majorHAnsi" w:hAnsiTheme="majorHAnsi"/>
                <w:sz w:val="20"/>
                <w:szCs w:val="20"/>
                <w:lang w:val="en-US"/>
              </w:rPr>
              <w:t>E-mail:</w:t>
            </w:r>
          </w:p>
        </w:tc>
      </w:tr>
      <w:tr w:rsidR="00171317" w:rsidRPr="00892153" w14:paraId="606770DC" w14:textId="77777777" w:rsidTr="00543C2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1F72630A" w14:textId="77777777" w:rsidR="00171317" w:rsidRPr="003E6475" w:rsidRDefault="00171317" w:rsidP="00460E92">
            <w:pPr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3E6475">
              <w:rPr>
                <w:rFonts w:asciiTheme="majorHAnsi" w:hAnsiTheme="majorHAnsi"/>
                <w:b w:val="0"/>
                <w:sz w:val="20"/>
                <w:szCs w:val="20"/>
              </w:rPr>
              <w:t>Опросный лист №</w:t>
            </w:r>
          </w:p>
        </w:tc>
        <w:tc>
          <w:tcPr>
            <w:tcW w:w="4507" w:type="dxa"/>
          </w:tcPr>
          <w:p w14:paraId="024E2BB0" w14:textId="77777777" w:rsidR="00171317" w:rsidRPr="003E6475" w:rsidRDefault="007A7FF7" w:rsidP="0046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E6475">
              <w:rPr>
                <w:rFonts w:asciiTheme="majorHAnsi" w:hAnsiTheme="majorHAnsi"/>
                <w:sz w:val="20"/>
                <w:szCs w:val="20"/>
              </w:rPr>
              <w:t>Позиция по проекту</w:t>
            </w:r>
          </w:p>
        </w:tc>
        <w:tc>
          <w:tcPr>
            <w:tcW w:w="3504" w:type="dxa"/>
          </w:tcPr>
          <w:p w14:paraId="0BEEBA22" w14:textId="77777777" w:rsidR="00171317" w:rsidRPr="00892153" w:rsidRDefault="00171317" w:rsidP="0046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892153">
              <w:rPr>
                <w:rFonts w:asciiTheme="majorHAnsi" w:hAnsiTheme="majorHAnsi"/>
                <w:sz w:val="20"/>
                <w:szCs w:val="20"/>
              </w:rPr>
              <w:t>Кол-во</w:t>
            </w:r>
            <w:r w:rsidRPr="00892153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</w:p>
        </w:tc>
      </w:tr>
      <w:tr w:rsidR="00171317" w:rsidRPr="00892153" w14:paraId="69BDE8D7" w14:textId="77777777" w:rsidTr="00543C2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5" w:type="dxa"/>
            <w:gridSpan w:val="3"/>
          </w:tcPr>
          <w:p w14:paraId="7B6195D4" w14:textId="77777777" w:rsidR="00171317" w:rsidRPr="00892153" w:rsidRDefault="00171317" w:rsidP="00171317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92153">
              <w:rPr>
                <w:rFonts w:asciiTheme="majorHAnsi" w:hAnsiTheme="majorHAnsi"/>
                <w:b w:val="0"/>
                <w:sz w:val="20"/>
                <w:szCs w:val="20"/>
              </w:rPr>
              <w:t>Параметры датчика</w:t>
            </w:r>
          </w:p>
        </w:tc>
      </w:tr>
      <w:tr w:rsidR="00754E79" w:rsidRPr="00892153" w14:paraId="6D93DCCF" w14:textId="77777777" w:rsidTr="00543C2C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359A5FA4" w14:textId="77777777" w:rsidR="00754E79" w:rsidRPr="00892153" w:rsidRDefault="00754E79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892153">
              <w:rPr>
                <w:rFonts w:asciiTheme="majorHAnsi" w:hAnsiTheme="majorHAnsi" w:cs="Calibri"/>
                <w:b w:val="0"/>
                <w:sz w:val="20"/>
                <w:szCs w:val="20"/>
              </w:rPr>
              <w:t>Вид взрывозащиты</w:t>
            </w:r>
          </w:p>
        </w:tc>
        <w:tc>
          <w:tcPr>
            <w:tcW w:w="8011" w:type="dxa"/>
            <w:gridSpan w:val="2"/>
          </w:tcPr>
          <w:p w14:paraId="7E53E0C1" w14:textId="77777777" w:rsidR="00754E79" w:rsidRDefault="00EA6C6B" w:rsidP="00171317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68116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54E79" w:rsidRPr="00892153">
              <w:rPr>
                <w:rFonts w:asciiTheme="majorHAnsi" w:hAnsiTheme="majorHAnsi" w:cs="Calibri"/>
                <w:sz w:val="20"/>
                <w:szCs w:val="20"/>
              </w:rPr>
              <w:t xml:space="preserve"> Искробезопасная электрическая цепь (</w:t>
            </w:r>
            <w:proofErr w:type="spellStart"/>
            <w:r w:rsidR="00DF2A03" w:rsidRPr="00892153">
              <w:rPr>
                <w:rFonts w:asciiTheme="majorHAnsi" w:hAnsiTheme="majorHAnsi" w:cs="Calibri"/>
                <w:sz w:val="20"/>
                <w:szCs w:val="20"/>
                <w:lang w:val="en-US"/>
              </w:rPr>
              <w:t>Exi</w:t>
            </w:r>
            <w:proofErr w:type="spellEnd"/>
            <w:r w:rsidR="00DF2A03" w:rsidRPr="00383FBA">
              <w:rPr>
                <w:rFonts w:asciiTheme="majorHAnsi" w:hAnsiTheme="majorHAnsi" w:cs="Calibri"/>
                <w:sz w:val="20"/>
                <w:szCs w:val="20"/>
              </w:rPr>
              <w:t>)</w:t>
            </w:r>
            <w:r w:rsidR="00DF2A03">
              <w:rPr>
                <w:rFonts w:asciiTheme="majorHAnsi" w:hAnsiTheme="majorHAnsi" w:cs="Calibri"/>
                <w:sz w:val="20"/>
                <w:szCs w:val="20"/>
              </w:rPr>
              <w:t xml:space="preserve">  </w:t>
            </w:r>
            <w:r w:rsidR="00383FBA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67414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F9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83FBA" w:rsidRPr="00892153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383FBA" w:rsidRPr="00383FBA">
              <w:rPr>
                <w:rFonts w:asciiTheme="majorHAnsi" w:hAnsiTheme="majorHAnsi" w:cs="Calibri"/>
                <w:sz w:val="20"/>
                <w:szCs w:val="20"/>
              </w:rPr>
              <w:t xml:space="preserve">Взрывонепроницаемая оболочка </w:t>
            </w:r>
            <w:r w:rsidR="00383FBA" w:rsidRPr="00892153">
              <w:rPr>
                <w:rFonts w:asciiTheme="majorHAnsi" w:hAnsiTheme="majorHAnsi" w:cs="Calibri"/>
                <w:sz w:val="20"/>
                <w:szCs w:val="20"/>
              </w:rPr>
              <w:t>(</w:t>
            </w:r>
            <w:proofErr w:type="spellStart"/>
            <w:r w:rsidR="00383FBA">
              <w:rPr>
                <w:rFonts w:asciiTheme="majorHAnsi" w:hAnsiTheme="majorHAnsi" w:cs="Calibri"/>
                <w:sz w:val="20"/>
                <w:szCs w:val="20"/>
                <w:lang w:val="en-US"/>
              </w:rPr>
              <w:t>Exd</w:t>
            </w:r>
            <w:proofErr w:type="spellEnd"/>
            <w:r w:rsidR="00383FBA" w:rsidRPr="00383FBA">
              <w:rPr>
                <w:rFonts w:asciiTheme="majorHAnsi" w:hAnsiTheme="majorHAnsi" w:cs="Calibri"/>
                <w:sz w:val="20"/>
                <w:szCs w:val="20"/>
              </w:rPr>
              <w:t>)</w:t>
            </w:r>
          </w:p>
          <w:p w14:paraId="72E24592" w14:textId="77777777" w:rsidR="006D4DAF" w:rsidRPr="007A7FF7" w:rsidRDefault="00EA6C6B" w:rsidP="004D062C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85067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FF7" w:rsidRPr="003E64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D4DAF" w:rsidRPr="003E6475">
              <w:rPr>
                <w:rFonts w:asciiTheme="majorHAnsi" w:hAnsiTheme="majorHAnsi" w:cs="Calibri"/>
                <w:sz w:val="20"/>
                <w:szCs w:val="20"/>
              </w:rPr>
              <w:t xml:space="preserve"> Взрыво</w:t>
            </w:r>
            <w:r w:rsidR="007A7FF7" w:rsidRPr="003E6475">
              <w:rPr>
                <w:rFonts w:asciiTheme="majorHAnsi" w:hAnsiTheme="majorHAnsi" w:cs="Calibri"/>
                <w:sz w:val="20"/>
                <w:szCs w:val="20"/>
              </w:rPr>
              <w:t>непроницаемая оболочка  + Искробезопасная цепь (</w:t>
            </w:r>
            <w:proofErr w:type="spellStart"/>
            <w:r w:rsidR="007A7FF7" w:rsidRPr="003E6475">
              <w:rPr>
                <w:rFonts w:asciiTheme="majorHAnsi" w:hAnsiTheme="majorHAnsi" w:cs="Calibri"/>
                <w:sz w:val="20"/>
                <w:szCs w:val="20"/>
                <w:lang w:val="en-US"/>
              </w:rPr>
              <w:t>Exdi</w:t>
            </w:r>
            <w:proofErr w:type="spellEnd"/>
            <w:r w:rsidR="007A7FF7" w:rsidRPr="003E6475">
              <w:rPr>
                <w:rFonts w:asciiTheme="majorHAnsi" w:hAnsiTheme="majorHAnsi" w:cs="Calibri"/>
                <w:sz w:val="20"/>
                <w:szCs w:val="20"/>
              </w:rPr>
              <w:t>)</w:t>
            </w:r>
          </w:p>
        </w:tc>
      </w:tr>
      <w:tr w:rsidR="004E50FF" w:rsidRPr="00892153" w14:paraId="5D3623E0" w14:textId="77777777" w:rsidTr="00543C2C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5C8AEB42" w14:textId="77777777" w:rsidR="004E50FF" w:rsidRPr="00892153" w:rsidRDefault="004E50FF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892153">
              <w:rPr>
                <w:rFonts w:asciiTheme="majorHAnsi" w:hAnsiTheme="majorHAnsi" w:cs="Calibri"/>
                <w:b w:val="0"/>
                <w:sz w:val="20"/>
                <w:szCs w:val="20"/>
              </w:rPr>
              <w:t>Измеряемое давление</w:t>
            </w:r>
          </w:p>
        </w:tc>
        <w:tc>
          <w:tcPr>
            <w:tcW w:w="8011" w:type="dxa"/>
            <w:gridSpan w:val="2"/>
          </w:tcPr>
          <w:p w14:paraId="587018C5" w14:textId="77777777" w:rsidR="004E50FF" w:rsidRPr="003E6475" w:rsidRDefault="00EA6C6B" w:rsidP="00171317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42095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3E64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Избыточное давление</w:t>
            </w:r>
            <w:r w:rsidR="00443678" w:rsidRPr="003E6475">
              <w:rPr>
                <w:rFonts w:asciiTheme="majorHAnsi" w:hAnsiTheme="majorHAnsi" w:cs="Calibri"/>
                <w:sz w:val="20"/>
                <w:szCs w:val="20"/>
              </w:rPr>
              <w:t xml:space="preserve"> (ДИ)</w:t>
            </w:r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21142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32" w:rsidRPr="003E64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Разрежение</w:t>
            </w:r>
            <w:r w:rsidR="00443678" w:rsidRPr="003E6475">
              <w:rPr>
                <w:rFonts w:asciiTheme="majorHAnsi" w:hAnsiTheme="majorHAnsi" w:cs="Calibri"/>
                <w:sz w:val="20"/>
                <w:szCs w:val="20"/>
              </w:rPr>
              <w:t xml:space="preserve"> (ДВ)</w:t>
            </w:r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36834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3E64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Дифференциальное давление</w:t>
            </w:r>
            <w:r w:rsidR="00443678" w:rsidRPr="003E6475">
              <w:rPr>
                <w:rFonts w:asciiTheme="majorHAnsi" w:hAnsiTheme="majorHAnsi" w:cs="Calibri"/>
                <w:sz w:val="20"/>
                <w:szCs w:val="20"/>
              </w:rPr>
              <w:t xml:space="preserve"> (ДД)</w:t>
            </w:r>
          </w:p>
          <w:p w14:paraId="5F731694" w14:textId="77777777" w:rsidR="004E50FF" w:rsidRPr="00892153" w:rsidRDefault="00EA6C6B" w:rsidP="004E50FF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181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3E64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Абсолютное давление </w:t>
            </w:r>
            <w:r w:rsidR="00443678" w:rsidRPr="003E6475">
              <w:rPr>
                <w:rFonts w:asciiTheme="majorHAnsi" w:hAnsiTheme="majorHAnsi" w:cs="Calibri"/>
                <w:sz w:val="20"/>
                <w:szCs w:val="20"/>
              </w:rPr>
              <w:t>(ДА)</w:t>
            </w:r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8568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3E64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Давление-разрежение</w:t>
            </w:r>
            <w:r w:rsidR="00443678" w:rsidRPr="003E6475">
              <w:rPr>
                <w:rFonts w:asciiTheme="majorHAnsi" w:hAnsiTheme="majorHAnsi" w:cs="Calibri"/>
                <w:sz w:val="20"/>
                <w:szCs w:val="20"/>
              </w:rPr>
              <w:t xml:space="preserve"> (ДИВ)</w:t>
            </w:r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1477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3E64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Гидростатическое</w:t>
            </w:r>
            <w:r w:rsidR="00443678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давление </w:t>
            </w:r>
            <w:r w:rsidR="00443678" w:rsidRPr="003E6475">
              <w:rPr>
                <w:rFonts w:asciiTheme="majorHAnsi" w:hAnsiTheme="majorHAnsi" w:cs="Calibri"/>
                <w:sz w:val="20"/>
                <w:szCs w:val="20"/>
              </w:rPr>
              <w:t>(ДГ)</w:t>
            </w:r>
          </w:p>
        </w:tc>
      </w:tr>
      <w:tr w:rsidR="00892153" w:rsidRPr="00892153" w14:paraId="73CC018B" w14:textId="77777777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010B28BD" w14:textId="77777777" w:rsidR="00892153" w:rsidRPr="00892153" w:rsidRDefault="00892153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892153">
              <w:rPr>
                <w:rFonts w:asciiTheme="majorHAnsi" w:hAnsiTheme="majorHAnsi" w:cs="Calibri"/>
                <w:b w:val="0"/>
                <w:sz w:val="20"/>
                <w:szCs w:val="20"/>
              </w:rPr>
              <w:t>Диапазон измерения</w:t>
            </w:r>
          </w:p>
        </w:tc>
        <w:tc>
          <w:tcPr>
            <w:tcW w:w="8011" w:type="dxa"/>
            <w:gridSpan w:val="2"/>
          </w:tcPr>
          <w:p w14:paraId="24267E67" w14:textId="77777777" w:rsidR="00892153" w:rsidRPr="00892153" w:rsidRDefault="00892153" w:rsidP="00171317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4E50FF" w:rsidRPr="00892153" w14:paraId="742A90E1" w14:textId="77777777" w:rsidTr="00543C2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74642BD0" w14:textId="77777777" w:rsidR="004E50FF" w:rsidRPr="00892153" w:rsidRDefault="004E50FF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892153">
              <w:rPr>
                <w:rFonts w:asciiTheme="majorHAnsi" w:hAnsiTheme="majorHAnsi" w:cs="Calibri"/>
                <w:b w:val="0"/>
                <w:sz w:val="20"/>
                <w:szCs w:val="20"/>
              </w:rPr>
              <w:t>Единица измерения</w:t>
            </w:r>
          </w:p>
        </w:tc>
        <w:tc>
          <w:tcPr>
            <w:tcW w:w="8011" w:type="dxa"/>
            <w:gridSpan w:val="2"/>
          </w:tcPr>
          <w:p w14:paraId="41F1CBF7" w14:textId="77777777" w:rsidR="004E50FF" w:rsidRPr="003E6475" w:rsidRDefault="00EA6C6B" w:rsidP="004E50FF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Gothic" w:hAnsiTheme="majorHAnsi" w:cs="Calibri"/>
                <w:sz w:val="20"/>
                <w:szCs w:val="20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16109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3D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 Па 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06598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3E64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 кПа 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62834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3E64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 МПа 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62026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2C" w:rsidRPr="003E64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кгс/см</w:t>
            </w:r>
            <w:r w:rsidR="003E6475" w:rsidRPr="003E6475">
              <w:rPr>
                <w:rFonts w:asciiTheme="majorHAnsi" w:hAnsiTheme="majorHAnsi" w:cs="Calibri"/>
                <w:sz w:val="20"/>
                <w:szCs w:val="20"/>
                <w:vertAlign w:val="superscript"/>
              </w:rPr>
              <w:t xml:space="preserve">2 </w:t>
            </w:r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6825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75" w:rsidRPr="003E64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кгс/м</w:t>
            </w:r>
            <w:r w:rsidR="004E50FF" w:rsidRPr="003E6475">
              <w:rPr>
                <w:rFonts w:asciiTheme="majorHAnsi" w:hAnsiTheme="majorHAnsi" w:cs="Calibri"/>
                <w:sz w:val="20"/>
                <w:szCs w:val="20"/>
                <w:vertAlign w:val="superscript"/>
              </w:rPr>
              <w:t>2</w:t>
            </w:r>
            <w:r w:rsidR="003E6475" w:rsidRPr="003E6475">
              <w:rPr>
                <w:rFonts w:asciiTheme="majorHAnsi" w:hAnsiTheme="majorHAnsi" w:cs="Calibri"/>
                <w:sz w:val="20"/>
                <w:szCs w:val="20"/>
                <w:vertAlign w:val="superscript"/>
              </w:rPr>
              <w:t xml:space="preserve"> </w:t>
            </w:r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51584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75" w:rsidRPr="003E64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4D062C" w:rsidRPr="003E6475">
              <w:rPr>
                <w:rFonts w:asciiTheme="majorHAnsi" w:hAnsiTheme="majorHAnsi" w:cs="Calibri"/>
                <w:sz w:val="20"/>
                <w:szCs w:val="20"/>
              </w:rPr>
              <w:t>мм.</w:t>
            </w:r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4D062C" w:rsidRPr="003E6475">
              <w:rPr>
                <w:rFonts w:asciiTheme="majorHAnsi" w:hAnsiTheme="majorHAnsi" w:cs="Calibri"/>
                <w:sz w:val="20"/>
                <w:szCs w:val="20"/>
              </w:rPr>
              <w:t>рт.</w:t>
            </w:r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4D062C" w:rsidRPr="003E6475">
              <w:rPr>
                <w:rFonts w:asciiTheme="majorHAnsi" w:hAnsiTheme="majorHAnsi" w:cs="Calibri"/>
                <w:sz w:val="20"/>
                <w:szCs w:val="20"/>
              </w:rPr>
              <w:t>ст.</w:t>
            </w:r>
            <w:r w:rsidR="005156F5">
              <w:rPr>
                <w:rFonts w:asciiTheme="majorHAnsi" w:hAnsiTheme="majorHAns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15247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6F5" w:rsidRPr="003E64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156F5" w:rsidRPr="003E6475">
              <w:rPr>
                <w:rFonts w:asciiTheme="majorHAnsi" w:hAnsiTheme="majorHAnsi" w:cs="Calibri"/>
                <w:sz w:val="20"/>
                <w:szCs w:val="20"/>
              </w:rPr>
              <w:t xml:space="preserve"> мм. </w:t>
            </w:r>
            <w:r w:rsidR="005156F5">
              <w:rPr>
                <w:rFonts w:asciiTheme="majorHAnsi" w:hAnsiTheme="majorHAnsi" w:cs="Calibri"/>
                <w:sz w:val="20"/>
                <w:szCs w:val="20"/>
              </w:rPr>
              <w:t>вод</w:t>
            </w:r>
            <w:r w:rsidR="005156F5" w:rsidRPr="003E6475">
              <w:rPr>
                <w:rFonts w:asciiTheme="majorHAnsi" w:hAnsiTheme="majorHAnsi" w:cs="Calibri"/>
                <w:sz w:val="20"/>
                <w:szCs w:val="20"/>
              </w:rPr>
              <w:t>. ст.</w:t>
            </w:r>
          </w:p>
        </w:tc>
      </w:tr>
      <w:tr w:rsidR="004E50FF" w:rsidRPr="00892153" w14:paraId="472F3A90" w14:textId="77777777" w:rsidTr="00543C2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2004F2E3" w14:textId="77777777" w:rsidR="004E50FF" w:rsidRPr="00892153" w:rsidRDefault="004E50FF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892153">
              <w:rPr>
                <w:rFonts w:asciiTheme="majorHAnsi" w:hAnsiTheme="majorHAnsi" w:cs="Calibri"/>
                <w:b w:val="0"/>
                <w:sz w:val="20"/>
                <w:szCs w:val="20"/>
              </w:rPr>
              <w:t>Погрешность</w:t>
            </w:r>
          </w:p>
        </w:tc>
        <w:tc>
          <w:tcPr>
            <w:tcW w:w="8011" w:type="dxa"/>
            <w:gridSpan w:val="2"/>
          </w:tcPr>
          <w:p w14:paraId="78E6BEB6" w14:textId="77777777" w:rsidR="004E50FF" w:rsidRPr="00892153" w:rsidRDefault="00EA6C6B" w:rsidP="0047436D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98720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A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D4DAF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6D4DAF">
              <w:rPr>
                <w:rFonts w:ascii="Calibri" w:hAnsi="Calibri" w:cs="Calibri"/>
                <w:sz w:val="20"/>
                <w:szCs w:val="20"/>
              </w:rPr>
              <w:t>0,05%</w:t>
            </w:r>
            <w:r w:rsidR="006D4DAF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6581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A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D4DAF">
              <w:rPr>
                <w:rFonts w:ascii="Calibri" w:hAnsi="Calibri" w:cs="Calibri"/>
                <w:sz w:val="20"/>
                <w:szCs w:val="20"/>
              </w:rPr>
              <w:t xml:space="preserve"> 0,065%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191400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6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7436D">
              <w:rPr>
                <w:rFonts w:ascii="Calibri" w:hAnsi="Calibri" w:cs="Calibri"/>
                <w:sz w:val="20"/>
                <w:szCs w:val="20"/>
              </w:rPr>
              <w:t xml:space="preserve"> 0,075%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9957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57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D4DAF">
              <w:rPr>
                <w:rFonts w:ascii="Calibri" w:hAnsi="Calibri" w:cs="Calibri"/>
                <w:sz w:val="20"/>
                <w:szCs w:val="20"/>
              </w:rPr>
              <w:t xml:space="preserve"> 0,1%</w:t>
            </w:r>
            <w:r w:rsidR="006D4DAF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49074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A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663C6">
              <w:rPr>
                <w:rFonts w:asciiTheme="majorHAnsi" w:hAnsiTheme="majorHAnsi" w:cs="Calibri"/>
                <w:sz w:val="20"/>
                <w:szCs w:val="20"/>
              </w:rPr>
              <w:t xml:space="preserve"> 0,15%</w:t>
            </w:r>
            <w:r w:rsidR="0047436D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5389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36D" w:rsidRPr="008921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436D">
              <w:rPr>
                <w:rFonts w:asciiTheme="majorHAnsi" w:hAnsiTheme="majorHAnsi" w:cs="Calibri"/>
                <w:sz w:val="20"/>
                <w:szCs w:val="20"/>
              </w:rPr>
              <w:t xml:space="preserve"> 0,2%</w:t>
            </w:r>
            <w:r w:rsidR="009663C6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84952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8921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50FF" w:rsidRPr="00892153">
              <w:rPr>
                <w:rFonts w:asciiTheme="majorHAnsi" w:hAnsiTheme="majorHAnsi" w:cs="Calibri"/>
                <w:sz w:val="20"/>
                <w:szCs w:val="20"/>
              </w:rPr>
              <w:t xml:space="preserve"> 0,25% 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27244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8921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50FF" w:rsidRPr="00892153">
              <w:rPr>
                <w:rFonts w:asciiTheme="majorHAnsi" w:hAnsiTheme="majorHAnsi" w:cs="Calibri"/>
                <w:sz w:val="20"/>
                <w:szCs w:val="20"/>
              </w:rPr>
              <w:t xml:space="preserve"> 0,50%</w:t>
            </w:r>
            <w:r w:rsidR="006D4DAF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123523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AF" w:rsidRPr="0089215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4DAF">
              <w:rPr>
                <w:rFonts w:asciiTheme="majorHAnsi" w:hAnsiTheme="majorHAnsi" w:cs="Calibri"/>
                <w:sz w:val="20"/>
                <w:szCs w:val="20"/>
              </w:rPr>
              <w:t xml:space="preserve"> 1</w:t>
            </w:r>
            <w:r w:rsidR="006D4DAF" w:rsidRPr="00892153">
              <w:rPr>
                <w:rFonts w:asciiTheme="majorHAnsi" w:hAnsiTheme="majorHAnsi" w:cs="Calibri"/>
                <w:sz w:val="20"/>
                <w:szCs w:val="20"/>
              </w:rPr>
              <w:t>%</w:t>
            </w:r>
          </w:p>
        </w:tc>
      </w:tr>
      <w:tr w:rsidR="004E50FF" w:rsidRPr="00892153" w14:paraId="1510669D" w14:textId="77777777" w:rsidTr="00543C2C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79E67642" w14:textId="77777777" w:rsidR="004E50FF" w:rsidRPr="003E6475" w:rsidRDefault="00AC0E48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3E6475">
              <w:rPr>
                <w:rFonts w:asciiTheme="majorHAnsi" w:hAnsiTheme="majorHAnsi" w:cs="Calibri"/>
                <w:b w:val="0"/>
                <w:sz w:val="20"/>
                <w:szCs w:val="20"/>
              </w:rPr>
              <w:t>Выходной сигнал</w:t>
            </w:r>
          </w:p>
        </w:tc>
        <w:tc>
          <w:tcPr>
            <w:tcW w:w="8011" w:type="dxa"/>
            <w:gridSpan w:val="2"/>
          </w:tcPr>
          <w:p w14:paraId="1953BAEA" w14:textId="77777777" w:rsidR="00E63EFB" w:rsidRPr="003E6475" w:rsidRDefault="00EA6C6B" w:rsidP="0014571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90364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AF" w:rsidRPr="003E64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4-20</w:t>
            </w:r>
            <w:r w:rsidR="00AC0E48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>мА</w:t>
            </w:r>
            <w:r w:rsidR="00D131E2" w:rsidRPr="003E6475">
              <w:rPr>
                <w:rFonts w:asciiTheme="majorHAnsi" w:hAnsiTheme="majorHAnsi" w:cs="Calibri"/>
                <w:sz w:val="20"/>
                <w:szCs w:val="20"/>
              </w:rPr>
              <w:t xml:space="preserve"> +</w:t>
            </w:r>
            <w:r w:rsidR="006D4DAF" w:rsidRPr="003E6475">
              <w:rPr>
                <w:rFonts w:asciiTheme="majorHAnsi" w:hAnsiTheme="majorHAnsi" w:cs="Calibri"/>
                <w:sz w:val="20"/>
                <w:szCs w:val="20"/>
                <w:lang w:val="en-US"/>
              </w:rPr>
              <w:t>HART</w:t>
            </w:r>
            <w:r w:rsidR="003E6475">
              <w:rPr>
                <w:rFonts w:asciiTheme="majorHAnsi" w:hAnsiTheme="majorHAnsi" w:cs="Calibri"/>
                <w:sz w:val="20"/>
                <w:szCs w:val="20"/>
              </w:rPr>
              <w:t xml:space="preserve">  </w:t>
            </w:r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79071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3E64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AC0E48" w:rsidRPr="003E6475">
              <w:rPr>
                <w:rFonts w:asciiTheme="majorHAnsi" w:hAnsiTheme="majorHAnsi" w:cs="Calibri"/>
                <w:sz w:val="20"/>
                <w:szCs w:val="20"/>
              </w:rPr>
              <w:t xml:space="preserve">4-20 </w:t>
            </w:r>
            <w:r w:rsidR="00AC0E48" w:rsidRPr="003E6475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√</w:t>
            </w:r>
            <w:r w:rsidR="00DE2E98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3E6475" w:rsidRPr="003E6475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3E6475" w:rsidRPr="003E6475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К</w:t>
            </w:r>
            <w:r w:rsidR="00D131E2" w:rsidRPr="003E6475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орнеизвлекающая</w:t>
            </w:r>
            <w:proofErr w:type="spellEnd"/>
            <w:r w:rsidR="00D131E2" w:rsidRPr="003E6475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 зависимость) +</w:t>
            </w:r>
            <w:r w:rsidR="006D4DAF" w:rsidRPr="003E6475">
              <w:rPr>
                <w:rFonts w:asciiTheme="majorHAnsi" w:hAnsiTheme="majorHAnsi" w:cs="Calibri"/>
                <w:sz w:val="20"/>
                <w:szCs w:val="20"/>
                <w:lang w:val="en-US"/>
              </w:rPr>
              <w:t>HART</w:t>
            </w:r>
            <w:r w:rsid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D131E2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4E50FF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79988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0FF" w:rsidRPr="003E64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0E48" w:rsidRPr="003E6475">
              <w:rPr>
                <w:rFonts w:asciiTheme="majorHAnsi" w:hAnsiTheme="majorHAnsi" w:cs="Calibri"/>
                <w:sz w:val="20"/>
                <w:szCs w:val="20"/>
              </w:rPr>
              <w:t xml:space="preserve"> 20-4 мА</w:t>
            </w:r>
            <w:r w:rsidR="00954B32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D131E2" w:rsidRPr="003E6475">
              <w:rPr>
                <w:rFonts w:asciiTheme="majorHAnsi" w:hAnsiTheme="majorHAnsi" w:cs="Calibri"/>
                <w:sz w:val="20"/>
                <w:szCs w:val="20"/>
              </w:rPr>
              <w:t>+</w:t>
            </w:r>
            <w:r w:rsidR="006D4DAF" w:rsidRPr="003E6475">
              <w:rPr>
                <w:rFonts w:asciiTheme="majorHAnsi" w:hAnsiTheme="majorHAnsi" w:cs="Calibri"/>
                <w:sz w:val="20"/>
                <w:szCs w:val="20"/>
                <w:lang w:val="en-US"/>
              </w:rPr>
              <w:t>HART</w:t>
            </w:r>
          </w:p>
          <w:p w14:paraId="3C365D14" w14:textId="77777777" w:rsidR="004E50FF" w:rsidRPr="003E6475" w:rsidRDefault="00EA6C6B" w:rsidP="0014571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17642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32" w:rsidRPr="003E64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54B32" w:rsidRPr="003E6475">
              <w:rPr>
                <w:rFonts w:asciiTheme="majorHAnsi" w:hAnsiTheme="majorHAnsi" w:cs="Calibri"/>
                <w:sz w:val="20"/>
                <w:szCs w:val="20"/>
              </w:rPr>
              <w:t xml:space="preserve"> 0-5 мА (</w:t>
            </w:r>
            <w:r w:rsidR="003E6475" w:rsidRPr="003E6475">
              <w:rPr>
                <w:rFonts w:asciiTheme="majorHAnsi" w:hAnsiTheme="majorHAnsi" w:cs="Calibri"/>
                <w:sz w:val="20"/>
                <w:szCs w:val="20"/>
              </w:rPr>
              <w:t>П</w:t>
            </w:r>
            <w:r w:rsidR="00E63EFB" w:rsidRPr="003E6475">
              <w:rPr>
                <w:rFonts w:asciiTheme="majorHAnsi" w:hAnsiTheme="majorHAnsi" w:cs="Calibri"/>
                <w:sz w:val="20"/>
                <w:szCs w:val="20"/>
              </w:rPr>
              <w:t>оставляется с дополнительным</w:t>
            </w:r>
            <w:r w:rsidR="00954B32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E63EFB" w:rsidRPr="003E6475">
              <w:rPr>
                <w:rFonts w:asciiTheme="majorHAnsi" w:hAnsiTheme="majorHAnsi" w:cs="Calibri"/>
                <w:sz w:val="20"/>
                <w:szCs w:val="20"/>
              </w:rPr>
              <w:t xml:space="preserve">внешним </w:t>
            </w:r>
            <w:r w:rsidR="00954B32" w:rsidRPr="003E6475">
              <w:rPr>
                <w:rFonts w:asciiTheme="majorHAnsi" w:hAnsiTheme="majorHAnsi" w:cs="Calibri"/>
                <w:sz w:val="20"/>
                <w:szCs w:val="20"/>
              </w:rPr>
              <w:t>преобразовател</w:t>
            </w:r>
            <w:r w:rsidR="00E63EFB" w:rsidRPr="003E6475">
              <w:rPr>
                <w:rFonts w:asciiTheme="majorHAnsi" w:hAnsiTheme="majorHAnsi" w:cs="Calibri"/>
                <w:sz w:val="20"/>
                <w:szCs w:val="20"/>
              </w:rPr>
              <w:t>ем</w:t>
            </w:r>
            <w:r w:rsidR="00954B32" w:rsidRPr="003E6475">
              <w:rPr>
                <w:rFonts w:asciiTheme="majorHAnsi" w:hAnsiTheme="majorHAnsi" w:cs="Calibri"/>
                <w:sz w:val="20"/>
                <w:szCs w:val="20"/>
              </w:rPr>
              <w:t>)</w:t>
            </w:r>
          </w:p>
          <w:p w14:paraId="0C9D9957" w14:textId="77777777" w:rsidR="006D4DAF" w:rsidRPr="003E6475" w:rsidRDefault="00EA6C6B" w:rsidP="006D4DAF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66296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AF" w:rsidRPr="003E64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D4DAF" w:rsidRPr="003E6475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6D4DAF" w:rsidRPr="003E6475">
              <w:rPr>
                <w:rFonts w:ascii="Calibri" w:hAnsi="Calibri" w:cs="Calibri"/>
                <w:sz w:val="20"/>
                <w:szCs w:val="20"/>
              </w:rPr>
              <w:t>RS-485 (Modbus)</w:t>
            </w:r>
          </w:p>
        </w:tc>
      </w:tr>
      <w:tr w:rsidR="00AC0E48" w:rsidRPr="00892153" w14:paraId="40F447F3" w14:textId="77777777" w:rsidTr="00543C2C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313D5DDE" w14:textId="77777777" w:rsidR="00443678" w:rsidRDefault="00AC0E48" w:rsidP="00443678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892153">
              <w:rPr>
                <w:rFonts w:asciiTheme="majorHAnsi" w:hAnsiTheme="majorHAnsi" w:cs="Calibri"/>
                <w:b w:val="0"/>
                <w:sz w:val="20"/>
                <w:szCs w:val="20"/>
              </w:rPr>
              <w:t>Рабочие избыточное давление</w:t>
            </w:r>
            <w:r w:rsidR="00443678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</w:t>
            </w:r>
          </w:p>
          <w:p w14:paraId="1A46D668" w14:textId="77777777" w:rsidR="00AC0E48" w:rsidRPr="00892153" w:rsidRDefault="00443678" w:rsidP="00443678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</w:t>
            </w:r>
            <w:r w:rsidR="003E6475" w:rsidRPr="003E6475">
              <w:rPr>
                <w:rFonts w:asciiTheme="majorHAnsi" w:hAnsiTheme="majorHAnsi" w:cs="Calibri"/>
                <w:b w:val="0"/>
                <w:sz w:val="20"/>
                <w:szCs w:val="20"/>
              </w:rPr>
              <w:t>(Д</w:t>
            </w:r>
            <w:r w:rsidRPr="003E6475">
              <w:rPr>
                <w:rFonts w:asciiTheme="majorHAnsi" w:hAnsiTheme="majorHAnsi" w:cs="Calibri"/>
                <w:b w:val="0"/>
                <w:sz w:val="20"/>
                <w:szCs w:val="20"/>
              </w:rPr>
              <w:t>ля датчиков ДД)</w:t>
            </w:r>
            <w:r w:rsidR="00431055" w:rsidRPr="00892153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011" w:type="dxa"/>
            <w:gridSpan w:val="2"/>
          </w:tcPr>
          <w:p w14:paraId="2A9C1592" w14:textId="77777777" w:rsidR="00AC0E48" w:rsidRPr="00892153" w:rsidRDefault="003E6475" w:rsidP="003E6475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object w:dxaOrig="225" w:dyaOrig="225" w14:anchorId="10C9FB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98.4pt;height:27pt" o:ole="">
                  <v:imagedata r:id="rId8" o:title=""/>
                </v:shape>
                <w:control r:id="rId9" w:name="TextBox1" w:shapeid="_x0000_i1031"/>
              </w:objec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r w:rsidR="00443678">
              <w:rPr>
                <w:rFonts w:asciiTheme="majorHAnsi" w:hAnsiTheme="majorHAnsi" w:cs="Calibri"/>
                <w:sz w:val="20"/>
                <w:szCs w:val="20"/>
              </w:rPr>
              <w:t>МПа</w:t>
            </w:r>
          </w:p>
        </w:tc>
      </w:tr>
      <w:tr w:rsidR="00431055" w:rsidRPr="00892153" w14:paraId="1A3AC69F" w14:textId="77777777" w:rsidTr="00543C2C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5" w:type="dxa"/>
            <w:gridSpan w:val="3"/>
          </w:tcPr>
          <w:p w14:paraId="7678FACF" w14:textId="77777777" w:rsidR="00431055" w:rsidRPr="00892153" w:rsidRDefault="00431055" w:rsidP="00431055">
            <w:pPr>
              <w:pStyle w:val="aa"/>
              <w:jc w:val="center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892153">
              <w:rPr>
                <w:rFonts w:asciiTheme="majorHAnsi" w:hAnsiTheme="majorHAnsi" w:cs="Calibri"/>
                <w:b w:val="0"/>
                <w:sz w:val="20"/>
                <w:szCs w:val="20"/>
              </w:rPr>
              <w:t>Параметры рабочей (измеряемой) и окружающей среды</w:t>
            </w:r>
          </w:p>
        </w:tc>
      </w:tr>
      <w:tr w:rsidR="00431055" w:rsidRPr="00892153" w14:paraId="3B012515" w14:textId="77777777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5BE27922" w14:textId="77777777" w:rsidR="00431055" w:rsidRPr="00892153" w:rsidRDefault="00431055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892153">
              <w:rPr>
                <w:rFonts w:asciiTheme="majorHAnsi" w:hAnsiTheme="majorHAnsi" w:cs="Calibri"/>
                <w:b w:val="0"/>
                <w:sz w:val="20"/>
                <w:szCs w:val="20"/>
              </w:rPr>
              <w:t>Измеряемая среда</w:t>
            </w:r>
          </w:p>
        </w:tc>
        <w:tc>
          <w:tcPr>
            <w:tcW w:w="8011" w:type="dxa"/>
            <w:gridSpan w:val="2"/>
          </w:tcPr>
          <w:p w14:paraId="1A4DF01C" w14:textId="77777777" w:rsidR="00431055" w:rsidRPr="00892153" w:rsidRDefault="00431055" w:rsidP="00431055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431055" w:rsidRPr="00892153" w14:paraId="291A133C" w14:textId="77777777" w:rsidTr="00543C2C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35F87856" w14:textId="77777777" w:rsidR="00431055" w:rsidRPr="00892153" w:rsidRDefault="00431055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892153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Температура измеряемой среды </w:t>
            </w:r>
          </w:p>
          <w:p w14:paraId="182D4FB0" w14:textId="77777777" w:rsidR="00431055" w:rsidRPr="00892153" w:rsidRDefault="003E6475" w:rsidP="00431055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</w:rPr>
              <w:t>(На входе датчика).</w:t>
            </w:r>
          </w:p>
        </w:tc>
        <w:tc>
          <w:tcPr>
            <w:tcW w:w="8011" w:type="dxa"/>
            <w:gridSpan w:val="2"/>
          </w:tcPr>
          <w:p w14:paraId="1D56E19D" w14:textId="77777777" w:rsidR="00145716" w:rsidRPr="00892153" w:rsidRDefault="00145716" w:rsidP="00145716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431055" w:rsidRPr="00892153" w14:paraId="5652542E" w14:textId="77777777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6860BE69" w14:textId="77777777" w:rsidR="00431055" w:rsidRPr="00892153" w:rsidRDefault="00431055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892153">
              <w:rPr>
                <w:rFonts w:asciiTheme="majorHAnsi" w:hAnsiTheme="majorHAnsi" w:cs="Calibri"/>
                <w:b w:val="0"/>
                <w:sz w:val="20"/>
                <w:szCs w:val="20"/>
              </w:rPr>
              <w:t>Температура окружающей среды</w:t>
            </w:r>
          </w:p>
        </w:tc>
        <w:sdt>
          <w:sdtPr>
            <w:rPr>
              <w:rFonts w:asciiTheme="majorHAnsi" w:hAnsiTheme="majorHAnsi" w:cs="Calibri"/>
              <w:color w:val="AEAAAA" w:themeColor="background2" w:themeShade="BF"/>
              <w:sz w:val="20"/>
              <w:szCs w:val="20"/>
            </w:rPr>
            <w:alias w:val="Температура окружающей среды"/>
            <w:tag w:val="ТОС"/>
            <w:id w:val="-1135012423"/>
            <w:comboBox>
              <w:listItem w:displayText="Выберите диапазон" w:value="Выберите диапазон"/>
              <w:listItem w:displayText="от минус 60°С до плюс 80°С" w:value="t6080"/>
              <w:listItem w:displayText="от минус 45°С до плюс 80°С" w:value="t4580"/>
              <w:listItem w:displayText="от минус 43°С до плюс 80°С" w:value="t4380"/>
              <w:listItem w:displayText="от минус 10°С до плюс 70°С" w:value="t1070"/>
            </w:comboBox>
          </w:sdtPr>
          <w:sdtEndPr/>
          <w:sdtContent>
            <w:tc>
              <w:tcPr>
                <w:tcW w:w="8011" w:type="dxa"/>
                <w:gridSpan w:val="2"/>
              </w:tcPr>
              <w:p w14:paraId="6275A546" w14:textId="77777777" w:rsidR="00431055" w:rsidRPr="00892153" w:rsidRDefault="003E1FB5" w:rsidP="00431055">
                <w:pPr>
                  <w:pStyle w:val="a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Calibri"/>
                    <w:sz w:val="20"/>
                    <w:szCs w:val="20"/>
                  </w:rPr>
                </w:pPr>
                <w:r w:rsidRPr="00892153">
                  <w:rPr>
                    <w:rFonts w:asciiTheme="majorHAnsi" w:hAnsiTheme="majorHAnsi" w:cs="Calibri"/>
                    <w:color w:val="AEAAAA" w:themeColor="background2" w:themeShade="BF"/>
                    <w:sz w:val="20"/>
                    <w:szCs w:val="20"/>
                  </w:rPr>
                  <w:t>Выберите диапазон</w:t>
                </w:r>
              </w:p>
            </w:tc>
          </w:sdtContent>
        </w:sdt>
      </w:tr>
      <w:tr w:rsidR="00145716" w:rsidRPr="00892153" w14:paraId="27835D31" w14:textId="77777777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2F745C2D" w14:textId="77777777" w:rsidR="00145716" w:rsidRPr="00892153" w:rsidRDefault="00145716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892153">
              <w:rPr>
                <w:rFonts w:asciiTheme="majorHAnsi" w:hAnsiTheme="majorHAnsi" w:cs="Calibri"/>
                <w:b w:val="0"/>
                <w:sz w:val="20"/>
                <w:szCs w:val="20"/>
              </w:rPr>
              <w:t>Наличие индикации</w:t>
            </w:r>
          </w:p>
        </w:tc>
        <w:sdt>
          <w:sdtPr>
            <w:rPr>
              <w:rFonts w:asciiTheme="majorHAnsi" w:hAnsiTheme="majorHAnsi"/>
              <w:color w:val="AEAAAA" w:themeColor="background2" w:themeShade="BF"/>
              <w:sz w:val="20"/>
              <w:szCs w:val="20"/>
            </w:rPr>
            <w:alias w:val="Наличие индикации"/>
            <w:tag w:val="ЦИ"/>
            <w:id w:val="1635829244"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8011" w:type="dxa"/>
                <w:gridSpan w:val="2"/>
              </w:tcPr>
              <w:p w14:paraId="1E0100AB" w14:textId="77777777" w:rsidR="00145716" w:rsidRPr="00892153" w:rsidRDefault="00145716" w:rsidP="00145716">
                <w:pPr>
                  <w:pStyle w:val="a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Calibri"/>
                    <w:sz w:val="20"/>
                    <w:szCs w:val="20"/>
                  </w:rPr>
                </w:pPr>
                <w:r w:rsidRPr="00892153"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  <w:t>Выберите элемент</w:t>
                </w:r>
              </w:p>
            </w:tc>
          </w:sdtContent>
        </w:sdt>
      </w:tr>
      <w:tr w:rsidR="00145716" w:rsidRPr="00892153" w14:paraId="6E507F9D" w14:textId="77777777" w:rsidTr="00543C2C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759AD5B2" w14:textId="77777777" w:rsidR="00145716" w:rsidRPr="00892153" w:rsidRDefault="00145716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892153">
              <w:rPr>
                <w:rFonts w:asciiTheme="majorHAnsi" w:hAnsiTheme="majorHAnsi" w:cs="Calibri"/>
                <w:b w:val="0"/>
                <w:sz w:val="20"/>
                <w:szCs w:val="20"/>
              </w:rPr>
              <w:t>Дополнительная технологическая наработка</w:t>
            </w:r>
          </w:p>
        </w:tc>
        <w:sdt>
          <w:sdtPr>
            <w:rPr>
              <w:rFonts w:asciiTheme="majorHAnsi" w:hAnsiTheme="majorHAnsi"/>
              <w:color w:val="AEAAAA" w:themeColor="background2" w:themeShade="BF"/>
              <w:sz w:val="20"/>
              <w:szCs w:val="20"/>
            </w:rPr>
            <w:alias w:val="Дополнительная технологическая наработка"/>
            <w:tag w:val="Н"/>
            <w:id w:val="-273174409"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8011" w:type="dxa"/>
                <w:gridSpan w:val="2"/>
              </w:tcPr>
              <w:p w14:paraId="50051702" w14:textId="77777777" w:rsidR="00145716" w:rsidRPr="00892153" w:rsidRDefault="00145716" w:rsidP="00431055">
                <w:pPr>
                  <w:pStyle w:val="a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="Calibri"/>
                    <w:sz w:val="20"/>
                    <w:szCs w:val="20"/>
                  </w:rPr>
                </w:pPr>
                <w:r w:rsidRPr="00892153"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  <w:t>Выберите элемент</w:t>
                </w:r>
              </w:p>
            </w:tc>
          </w:sdtContent>
        </w:sdt>
      </w:tr>
      <w:tr w:rsidR="00145716" w:rsidRPr="00892153" w14:paraId="23BBE62A" w14:textId="77777777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213CACB6" w14:textId="77777777" w:rsidR="00145716" w:rsidRPr="00892153" w:rsidRDefault="00145716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892153">
              <w:rPr>
                <w:rFonts w:asciiTheme="majorHAnsi" w:hAnsiTheme="majorHAnsi" w:cs="Calibri"/>
                <w:b w:val="0"/>
                <w:sz w:val="20"/>
                <w:szCs w:val="20"/>
              </w:rPr>
              <w:t>Бирка маркировочная</w:t>
            </w:r>
          </w:p>
        </w:tc>
        <w:sdt>
          <w:sdtPr>
            <w:rPr>
              <w:rFonts w:asciiTheme="majorHAnsi" w:hAnsiTheme="majorHAnsi"/>
              <w:color w:val="AEAAAA" w:themeColor="background2" w:themeShade="BF"/>
              <w:sz w:val="20"/>
              <w:szCs w:val="20"/>
            </w:rPr>
            <w:alias w:val="Бирка маркировочная"/>
            <w:tag w:val="МБ"/>
            <w:id w:val="-2069403710"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8011" w:type="dxa"/>
                <w:gridSpan w:val="2"/>
              </w:tcPr>
              <w:p w14:paraId="2FBA9391" w14:textId="77777777" w:rsidR="00145716" w:rsidRPr="00892153" w:rsidRDefault="00145716" w:rsidP="00431055">
                <w:pPr>
                  <w:pStyle w:val="a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</w:pPr>
                <w:r w:rsidRPr="00892153"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  <w:t>Выберите элемент</w:t>
                </w:r>
              </w:p>
            </w:tc>
          </w:sdtContent>
        </w:sdt>
      </w:tr>
      <w:tr w:rsidR="00145716" w:rsidRPr="00892153" w14:paraId="372EFB64" w14:textId="77777777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7A798D7B" w14:textId="77777777" w:rsidR="00145716" w:rsidRPr="00892153" w:rsidRDefault="002B70B5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 w:rsidRPr="00087747">
              <w:rPr>
                <w:rFonts w:asciiTheme="majorHAnsi" w:hAnsiTheme="majorHAnsi" w:cs="Calibri"/>
                <w:b w:val="0"/>
                <w:sz w:val="20"/>
                <w:szCs w:val="20"/>
              </w:rPr>
              <w:t>Кабельные вводы и</w:t>
            </w:r>
            <w:r w:rsidR="00273893" w:rsidRPr="00087747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ли эл. </w:t>
            </w:r>
            <w:r w:rsidRPr="00087747">
              <w:rPr>
                <w:rFonts w:asciiTheme="majorHAnsi" w:hAnsiTheme="majorHAnsi" w:cs="Calibri"/>
                <w:b w:val="0"/>
                <w:sz w:val="20"/>
                <w:szCs w:val="20"/>
              </w:rPr>
              <w:t xml:space="preserve"> разъёмы</w:t>
            </w:r>
          </w:p>
        </w:tc>
        <w:sdt>
          <w:sdtPr>
            <w:rPr>
              <w:rFonts w:asciiTheme="majorHAnsi" w:hAnsiTheme="majorHAnsi"/>
              <w:color w:val="AEAAAA" w:themeColor="background2" w:themeShade="BF"/>
              <w:sz w:val="20"/>
              <w:szCs w:val="20"/>
            </w:rPr>
            <w:alias w:val="Кабельные вводы или эл.  разъёмы"/>
            <w:tag w:val="К"/>
            <w:id w:val="282231857"/>
            <w:comboBox>
              <w:listItem w:value="Выберите элемент."/>
              <w:listItem w:displayText="(К01) Кабельный ввод с резьбой М20х1,5, для небронированного кабеля диаметром 6,5-13,6 мм. Материал - никелированная латунь." w:value="(К01) Кабельный ввод с резьбой М20х1,5, для небронированного кабеля диаметром 6,5-13,6 мм. Материал - никелированная латунь."/>
              <w:listItem w:displayText="(К02) Кабельный ввод с резьбой М20х1,5, для небронированного кабеля диаметром 6,5-13,6 мм. Материал - нержавеющая сталь. Вид взрывозащиты - ExdIIC." w:value="(К02) Кабельный ввод с резьбой М20х1,5, для небронированного кабеля диаметром 6,5-13,6 мм. Материал - нержавеющая сталь. Вид взрывозащиты - ExdIIC."/>
              <w:listItem w:displayText="(К03) Кабельный ввод с резьбой М20x1,5, для небронированного кабеля диаметром 6,1-11,6 мм. Материал – никелированная латунь. Вид взрывозащиты – ExdIIC." w:value="(К03) Кабельный ввод с резьбой М20x1,5, для небронированного кабеля диаметром 6,1-11,6 мм. Материал – никелированная латунь. Вид взрывозащиты – ExdIIC."/>
              <w:listItem w:displayText="(К05) Кабельный ввод с резьбой М20x1,5, для бронированного кабеля диаметром 6,5-13,6 мм., диаметр брони 12,5-20,9 мм. Материал – никелированная латунь. Вид взрывозащиты – ExdIIC." w:value="(К05) Кабельный ввод с резьбой М20x1,5, для бронированного кабеля диаметром 6,5-13,6 мм., диаметр брони 12,5-20,9 мм. Материал – никелированная латунь. Вид взрывозащиты – ExdIIC."/>
              <w:listItem w:displayText="(К06) Кабельный ввод с резьбой М20x1,5, для бронированного кабеля диаметром 6,1-11,6 мм., диаметр брони 9,5-15,9 мм. Материал – никелированная латунь. Вид взрывозащиты – ExdIIC." w:value="(К06) Кабельный ввод с резьбой М20x1,5, для бронированного кабеля диаметром 6,1-11,6 мм., диаметр брони 9,5-15,9 мм. Материал – никелированная латунь. Вид взрывозащиты – ExdIIC."/>
              <w:listItem w:displayText="(К07) Кабельный ввод с резьбой М20х1,5, для небронированного кабеля диаметром 6,5-13,9 мм, в металлорукаве типа Р3-ЦХ-20. Материал - никелированная латунь. Вид взрывозащиты - ExdIIC" w:value="(К07) Кабельный ввод с резьбой М20х1,5, для небронированного кабеля диаметром 6,5-13,9 мм, в металлорукаве типа Р3-ЦХ-20. Материал - никелированная латунь. Вид взрывозащиты - ExdIIC"/>
              <w:listItem w:displayText="(К08) Кабельный ввод с резьбой М20x1,5, для небронированного кабеля диаметром 6,5-13,9 мм., в металлорукаве (типа Р3-ЦХ-15). Материал – никелированная латунь. Вид взрывозащиты – ExdIIC" w:value="(К08) Кабельный ввод с резьбой М20x1,5, для небронированного кабеля диаметром 6,5-13,9 мм., в металлорукаве (типа Р3-ЦХ-15). Материал – никелированная латунь. Вид взрывозащиты – ExdIIC"/>
              <w:listItem w:displayText="Штепсельный разъем: вилка 2РМГ14Б4Ш1Е2Б ГЕО.364.140 ТУ (розетка 2РМ14КПН4Г1В1 ГЕО.364.126 ТУ)" w:value="Штепсельный разъем: вилка 2РМГ14Б4Ш1Е2Б ГЕО.364.140 ТУ (розетка 2РМ14КПН4Г1В1 ГЕО.364.126 ТУ)"/>
              <w:listItem w:displayText="Штепсельный разъем: вилка 2РМ22Б4Ш3В1 ГЕО.364.126 ТУ (розетка 2РМ22КПН4Г3В1 ГЕО.364.126 ТУ) или вилка 2РМТ22Б4Ш3В1В ГЕО.364.126 ТУ  (розетка 2РМ22КПН4Г3В1В ГЕО.364.126 ТУ)" w:value="Штепсельный разъем: вилка 2РМ22Б4Ш3В1 ГЕО.364.126 ТУ (розетка 2РМ22КПН4Г3В1 ГЕО.364.126 ТУ) или вилка 2РМТ22Б4Ш3В1В ГЕО.364.126 ТУ  (розетка 2РМ22КПН4Г3В1В ГЕО.364.126 ТУ)"/>
              <w:listItem w:displayText="Разъем GSP по DIN 43650 (вилка - розетка)" w:value="Разъем GSP по DIN 43650 (вилка - розетка)"/>
            </w:comboBox>
          </w:sdtPr>
          <w:sdtEndPr/>
          <w:sdtContent>
            <w:tc>
              <w:tcPr>
                <w:tcW w:w="8011" w:type="dxa"/>
                <w:gridSpan w:val="2"/>
              </w:tcPr>
              <w:p w14:paraId="243598AD" w14:textId="77777777" w:rsidR="00145716" w:rsidRPr="00892153" w:rsidRDefault="00145716" w:rsidP="00431055">
                <w:pPr>
                  <w:pStyle w:val="a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</w:pPr>
                <w:r w:rsidRPr="00892153"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  <w:t>Выберите элемент</w:t>
                </w:r>
              </w:p>
            </w:tc>
          </w:sdtContent>
        </w:sdt>
      </w:tr>
      <w:tr w:rsidR="00A0685B" w:rsidRPr="00892153" w14:paraId="3B03EC1E" w14:textId="77777777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206EFD4D" w14:textId="77777777" w:rsidR="00A0685B" w:rsidRPr="00892153" w:rsidRDefault="006C4A4B" w:rsidP="00754E79">
            <w:pPr>
              <w:pStyle w:val="aa"/>
              <w:rPr>
                <w:rFonts w:asciiTheme="majorHAnsi" w:hAnsiTheme="majorHAnsi" w:cs="Calibri"/>
                <w:b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</w:rPr>
              <w:t>Комплект монтажных частей</w:t>
            </w:r>
          </w:p>
        </w:tc>
        <w:sdt>
          <w:sdtPr>
            <w:rPr>
              <w:rFonts w:asciiTheme="majorHAnsi" w:hAnsiTheme="majorHAnsi"/>
              <w:color w:val="AEAAAA" w:themeColor="background2" w:themeShade="BF"/>
              <w:sz w:val="20"/>
              <w:szCs w:val="20"/>
            </w:rPr>
            <w:alias w:val="Комплект монтажных частей"/>
            <w:tag w:val="КМЧ"/>
            <w:id w:val="1509092657"/>
            <w:comboBox>
              <w:listItem w:displayText="Выберите элемент." w:value="Выберите элемент."/>
              <w:listItem w:displayText="(М20) Ниппель с накидной гайкой М20х1,5. Материал - сталь нержавеющая." w:value="(М20) Ниппель с накидной гайкой М20х1,5. Материал - сталь нержавеющая."/>
              <w:listItem w:displayText="(М20У) Ниппель с накидной гайкой М20х1,5. Материал - сталь углеродистая. " w:value="(М20У) Ниппель с накидной гайкой М20х1,5. Материал - сталь углеродистая. "/>
              <w:listItem w:displayText="(М20, 09Г2С) Ниппель с накидной гайкой М20х1,5. Материал - сталь 09Г2С." w:value="(М20, 09Г2С) Ниппель с накидной гайкой М20х1,5. Материал - сталь 09Г2С."/>
            </w:comboBox>
          </w:sdtPr>
          <w:sdtEndPr/>
          <w:sdtContent>
            <w:tc>
              <w:tcPr>
                <w:tcW w:w="8011" w:type="dxa"/>
                <w:gridSpan w:val="2"/>
              </w:tcPr>
              <w:p w14:paraId="5CF841DF" w14:textId="77777777" w:rsidR="00A0685B" w:rsidRPr="00892153" w:rsidRDefault="00A0685B" w:rsidP="00431055">
                <w:pPr>
                  <w:pStyle w:val="a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</w:pPr>
                <w:r w:rsidRPr="00892153"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  <w:t>Выберите элемент</w:t>
                </w:r>
              </w:p>
            </w:tc>
          </w:sdtContent>
        </w:sdt>
      </w:tr>
      <w:tr w:rsidR="00087747" w:rsidRPr="00892153" w14:paraId="02B1A93B" w14:textId="77777777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20860827" w14:textId="77777777" w:rsidR="00087747" w:rsidRPr="00892153" w:rsidRDefault="00087747" w:rsidP="00754E79">
            <w:pPr>
              <w:pStyle w:val="aa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</w:rPr>
              <w:t>Соединение на входе среды</w:t>
            </w:r>
          </w:p>
        </w:tc>
        <w:tc>
          <w:tcPr>
            <w:tcW w:w="8011" w:type="dxa"/>
            <w:gridSpan w:val="2"/>
          </w:tcPr>
          <w:p w14:paraId="50F37E0F" w14:textId="77777777" w:rsidR="00087747" w:rsidRDefault="00087747" w:rsidP="00431055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object w:dxaOrig="225" w:dyaOrig="225" w14:anchorId="2FBCCE71">
                <v:shape id="_x0000_i1033" type="#_x0000_t75" style="width:385.8pt;height:18.6pt" o:ole="">
                  <v:imagedata r:id="rId10" o:title=""/>
                </v:shape>
                <w:control r:id="rId11" w:name="TextBox111" w:shapeid="_x0000_i1033"/>
              </w:object>
            </w:r>
          </w:p>
          <w:p w14:paraId="2837E0A4" w14:textId="77777777" w:rsidR="00087747" w:rsidRDefault="00EA6C6B" w:rsidP="00431055">
            <w:pPr>
              <w:pStyle w:val="a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4485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4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87747">
              <w:rPr>
                <w:rFonts w:asciiTheme="majorHAnsi" w:hAnsiTheme="majorHAnsi" w:cs="Calibri"/>
                <w:sz w:val="20"/>
                <w:szCs w:val="20"/>
              </w:rPr>
              <w:t xml:space="preserve"> Наружная резьба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159169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4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87747">
              <w:rPr>
                <w:rFonts w:asciiTheme="majorHAnsi" w:hAnsiTheme="majorHAnsi" w:cs="Calibri"/>
                <w:sz w:val="20"/>
                <w:szCs w:val="20"/>
              </w:rPr>
              <w:t xml:space="preserve"> В</w:t>
            </w:r>
            <w:r w:rsidR="00087747" w:rsidRPr="00087747">
              <w:rPr>
                <w:rFonts w:asciiTheme="majorHAnsi" w:hAnsiTheme="majorHAnsi" w:cs="Calibri"/>
                <w:sz w:val="20"/>
                <w:szCs w:val="20"/>
              </w:rPr>
              <w:t>нутренняя резьба</w:t>
            </w:r>
          </w:p>
        </w:tc>
      </w:tr>
      <w:tr w:rsidR="009162F2" w:rsidRPr="00892153" w14:paraId="62CAE468" w14:textId="77777777" w:rsidTr="00543C2C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74B5F201" w14:textId="77777777" w:rsidR="009162F2" w:rsidRPr="00892153" w:rsidRDefault="009162F2" w:rsidP="00754E79">
            <w:pPr>
              <w:pStyle w:val="aa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</w:rPr>
              <w:t>Установленный клапанный блок</w:t>
            </w:r>
          </w:p>
        </w:tc>
        <w:tc>
          <w:tcPr>
            <w:tcW w:w="8011" w:type="dxa"/>
            <w:gridSpan w:val="2"/>
          </w:tcPr>
          <w:p w14:paraId="03120BB4" w14:textId="77777777" w:rsidR="009162F2" w:rsidRDefault="00EA6C6B" w:rsidP="00954B32">
            <w:pPr>
              <w:pStyle w:val="aa"/>
              <w:tabs>
                <w:tab w:val="center" w:pos="3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AEAAAA" w:themeColor="background2" w:themeShade="BF"/>
                  <w:sz w:val="20"/>
                  <w:szCs w:val="20"/>
                </w:rPr>
                <w:alias w:val="Установленный клапанный блок"/>
                <w:tag w:val="КБуст"/>
                <w:id w:val="760719193"/>
                <w:comboBox>
                  <w:listItem w:value="Выберите элемент."/>
                  <w:listItem w:displayText="Да" w:value="Да"/>
                  <w:listItem w:displayText="Нет" w:value="Нет"/>
                </w:comboBox>
              </w:sdtPr>
              <w:sdtEndPr/>
              <w:sdtContent>
                <w:r w:rsidR="009162F2" w:rsidRPr="00892153"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  <w:t>Выберите элемент</w:t>
                </w:r>
              </w:sdtContent>
            </w:sdt>
            <w:r w:rsidR="00954B32">
              <w:rPr>
                <w:rFonts w:asciiTheme="majorHAnsi" w:hAnsiTheme="majorHAnsi"/>
                <w:color w:val="AEAAAA" w:themeColor="background2" w:themeShade="BF"/>
                <w:sz w:val="20"/>
                <w:szCs w:val="20"/>
              </w:rPr>
              <w:tab/>
            </w:r>
          </w:p>
          <w:p w14:paraId="66579BD4" w14:textId="77777777" w:rsidR="00954B32" w:rsidRPr="00954B32" w:rsidRDefault="00EA6C6B" w:rsidP="00954B32">
            <w:pPr>
              <w:pStyle w:val="aa"/>
              <w:tabs>
                <w:tab w:val="center" w:pos="3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193493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3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54B32">
              <w:rPr>
                <w:rFonts w:asciiTheme="majorHAnsi" w:hAnsiTheme="majorHAnsi"/>
                <w:color w:val="AEAAAA" w:themeColor="background2" w:themeShade="BF"/>
                <w:sz w:val="20"/>
                <w:szCs w:val="20"/>
              </w:rPr>
              <w:t xml:space="preserve">  </w:t>
            </w:r>
            <w:r w:rsidR="00954B32" w:rsidRPr="00954B32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1 вентильный   </w:t>
            </w:r>
            <w:sdt>
              <w:sdtPr>
                <w:rPr>
                  <w:rFonts w:asciiTheme="majorHAnsi" w:hAnsiTheme="majorHAnsi" w:cs="Calibri"/>
                  <w:color w:val="auto"/>
                  <w:sz w:val="20"/>
                  <w:szCs w:val="20"/>
                </w:rPr>
                <w:id w:val="-168921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32" w:rsidRPr="00954B32">
                  <w:rPr>
                    <w:rFonts w:ascii="MS Gothic" w:eastAsia="MS Gothic" w:hAnsi="MS Gothic" w:cs="Calibr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54B32" w:rsidRPr="00954B32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 2-х вентильный    </w:t>
            </w:r>
            <w:sdt>
              <w:sdtPr>
                <w:rPr>
                  <w:rFonts w:asciiTheme="majorHAnsi" w:hAnsiTheme="majorHAnsi" w:cs="Calibri"/>
                  <w:color w:val="auto"/>
                  <w:sz w:val="20"/>
                  <w:szCs w:val="20"/>
                </w:rPr>
                <w:id w:val="5379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32" w:rsidRPr="00954B32">
                  <w:rPr>
                    <w:rFonts w:ascii="MS Gothic" w:eastAsia="MS Gothic" w:hAnsi="MS Gothic" w:cs="Calibr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54B32" w:rsidRPr="00954B32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 3-х вентильный   </w:t>
            </w:r>
            <w:sdt>
              <w:sdtPr>
                <w:rPr>
                  <w:rFonts w:asciiTheme="majorHAnsi" w:hAnsiTheme="majorHAnsi" w:cs="Calibri"/>
                  <w:color w:val="auto"/>
                  <w:sz w:val="20"/>
                  <w:szCs w:val="20"/>
                </w:rPr>
                <w:id w:val="-165544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B32" w:rsidRPr="00954B32">
                  <w:rPr>
                    <w:rFonts w:ascii="MS Gothic" w:eastAsia="MS Gothic" w:hAnsi="MS Gothic" w:cs="Calibr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54B32" w:rsidRPr="00954B32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 5 вентильный  </w:t>
            </w:r>
          </w:p>
          <w:p w14:paraId="4A021100" w14:textId="77777777" w:rsidR="00087747" w:rsidRDefault="00954B32" w:rsidP="00954B32">
            <w:pPr>
              <w:pStyle w:val="aa"/>
              <w:tabs>
                <w:tab w:val="center" w:pos="3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54B32">
              <w:rPr>
                <w:rFonts w:asciiTheme="majorHAnsi" w:hAnsiTheme="majorHAnsi"/>
                <w:color w:val="auto"/>
                <w:sz w:val="20"/>
                <w:szCs w:val="20"/>
              </w:rPr>
              <w:t>Дренаж</w:t>
            </w:r>
            <w:r w:rsidRPr="00087747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="Calibri"/>
                  <w:color w:val="auto"/>
                  <w:sz w:val="20"/>
                  <w:szCs w:val="20"/>
                </w:rPr>
                <w:id w:val="187117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4B32">
                  <w:rPr>
                    <w:rFonts w:ascii="MS Gothic" w:eastAsia="MS Gothic" w:hAnsi="MS Gothic" w:cs="Calibr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954B32">
              <w:rPr>
                <w:rFonts w:asciiTheme="majorHAnsi" w:hAnsiTheme="majorHAnsi" w:cs="Calibri"/>
                <w:color w:val="auto"/>
                <w:sz w:val="20"/>
                <w:szCs w:val="20"/>
              </w:rPr>
              <w:t xml:space="preserve"> </w:t>
            </w:r>
            <w:r w:rsidRPr="00954B32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Да   </w:t>
            </w:r>
            <w:sdt>
              <w:sdtPr>
                <w:rPr>
                  <w:rFonts w:asciiTheme="majorHAnsi" w:hAnsiTheme="majorHAnsi" w:cs="Calibri"/>
                  <w:color w:val="auto"/>
                  <w:sz w:val="20"/>
                  <w:szCs w:val="20"/>
                </w:rPr>
                <w:id w:val="-212252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4B32">
                  <w:rPr>
                    <w:rFonts w:ascii="MS Gothic" w:eastAsia="MS Gothic" w:hAnsi="MS Gothic" w:cs="Calibr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954B32">
              <w:rPr>
                <w:rFonts w:asciiTheme="majorHAnsi" w:hAnsiTheme="majorHAnsi" w:cs="Calibri"/>
                <w:color w:val="auto"/>
                <w:sz w:val="20"/>
                <w:szCs w:val="20"/>
              </w:rPr>
              <w:t xml:space="preserve"> </w:t>
            </w:r>
            <w:r w:rsidRPr="00954B32">
              <w:rPr>
                <w:rFonts w:asciiTheme="majorHAnsi" w:hAnsiTheme="majorHAnsi"/>
                <w:color w:val="auto"/>
                <w:sz w:val="20"/>
                <w:szCs w:val="20"/>
              </w:rPr>
              <w:t>Нет</w:t>
            </w:r>
          </w:p>
          <w:p w14:paraId="4C52F694" w14:textId="77777777" w:rsidR="00087747" w:rsidRDefault="00087747" w:rsidP="00954B32">
            <w:pPr>
              <w:pStyle w:val="aa"/>
              <w:tabs>
                <w:tab w:val="center" w:pos="3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 xml:space="preserve">Тип резьбы на дренаже </w:t>
            </w:r>
            <w:r>
              <w:rPr>
                <w:rFonts w:asciiTheme="majorHAnsi" w:hAnsiTheme="majorHAnsi" w:cs="Calibri"/>
                <w:sz w:val="20"/>
                <w:szCs w:val="20"/>
              </w:rPr>
              <w:object w:dxaOrig="225" w:dyaOrig="225" w14:anchorId="79489AF9">
                <v:shape id="_x0000_i1035" type="#_x0000_t75" style="width:282pt;height:18.6pt" o:ole="">
                  <v:imagedata r:id="rId12" o:title=""/>
                </v:shape>
                <w:control r:id="rId13" w:name="TextBox11" w:shapeid="_x0000_i1035"/>
              </w:object>
            </w:r>
          </w:p>
          <w:p w14:paraId="25CA73D8" w14:textId="77777777" w:rsidR="00543C2C" w:rsidRPr="00954B32" w:rsidRDefault="00EA6C6B" w:rsidP="00954B32">
            <w:pPr>
              <w:pStyle w:val="aa"/>
              <w:tabs>
                <w:tab w:val="center" w:pos="3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66536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C2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3C2C">
              <w:rPr>
                <w:rFonts w:asciiTheme="majorHAnsi" w:hAnsiTheme="majorHAnsi" w:cs="Calibri"/>
                <w:sz w:val="20"/>
                <w:szCs w:val="20"/>
              </w:rPr>
              <w:t xml:space="preserve"> Наружная резьба </w:t>
            </w:r>
            <w:sdt>
              <w:sdtPr>
                <w:rPr>
                  <w:rFonts w:asciiTheme="majorHAnsi" w:hAnsiTheme="majorHAnsi" w:cs="Calibri"/>
                  <w:sz w:val="20"/>
                  <w:szCs w:val="20"/>
                </w:rPr>
                <w:id w:val="-103195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C2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3C2C">
              <w:rPr>
                <w:rFonts w:asciiTheme="majorHAnsi" w:hAnsiTheme="majorHAnsi" w:cs="Calibri"/>
                <w:sz w:val="20"/>
                <w:szCs w:val="20"/>
              </w:rPr>
              <w:t xml:space="preserve"> В</w:t>
            </w:r>
            <w:r w:rsidR="00543C2C" w:rsidRPr="00087747">
              <w:rPr>
                <w:rFonts w:asciiTheme="majorHAnsi" w:hAnsiTheme="majorHAnsi" w:cs="Calibri"/>
                <w:sz w:val="20"/>
                <w:szCs w:val="20"/>
              </w:rPr>
              <w:t>нутренняя резьба</w:t>
            </w:r>
          </w:p>
        </w:tc>
      </w:tr>
      <w:tr w:rsidR="00D54C00" w:rsidRPr="00892153" w14:paraId="5DB27759" w14:textId="77777777" w:rsidTr="00543C2C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4" w:type="dxa"/>
          </w:tcPr>
          <w:p w14:paraId="1CA959CD" w14:textId="77777777" w:rsidR="00D54C00" w:rsidRDefault="00D54C00" w:rsidP="00754E79">
            <w:pPr>
              <w:pStyle w:val="aa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sz w:val="20"/>
                <w:szCs w:val="20"/>
              </w:rPr>
              <w:t>Монтажный кронштейн</w:t>
            </w:r>
          </w:p>
        </w:tc>
        <w:sdt>
          <w:sdtPr>
            <w:rPr>
              <w:rFonts w:asciiTheme="majorHAnsi" w:hAnsiTheme="majorHAnsi"/>
              <w:color w:val="AEAAAA" w:themeColor="background2" w:themeShade="BF"/>
              <w:sz w:val="20"/>
              <w:szCs w:val="20"/>
            </w:rPr>
            <w:alias w:val="Монтажный кронштейн"/>
            <w:tag w:val="СК"/>
            <w:id w:val="1222172137"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8011" w:type="dxa"/>
                <w:gridSpan w:val="2"/>
              </w:tcPr>
              <w:p w14:paraId="27E6D628" w14:textId="77777777" w:rsidR="00D54C00" w:rsidRDefault="00D54C00" w:rsidP="00954B32">
                <w:pPr>
                  <w:pStyle w:val="aa"/>
                  <w:tabs>
                    <w:tab w:val="center" w:pos="3858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</w:pPr>
                <w:r w:rsidRPr="00892153">
                  <w:rPr>
                    <w:rFonts w:asciiTheme="majorHAnsi" w:hAnsiTheme="majorHAnsi"/>
                    <w:color w:val="AEAAAA" w:themeColor="background2" w:themeShade="BF"/>
                    <w:sz w:val="20"/>
                    <w:szCs w:val="20"/>
                  </w:rPr>
                  <w:t>Выберите элемент</w:t>
                </w:r>
              </w:p>
            </w:tc>
          </w:sdtContent>
        </w:sdt>
      </w:tr>
      <w:tr w:rsidR="00A0685B" w:rsidRPr="00892153" w14:paraId="761281BA" w14:textId="77777777" w:rsidTr="00543C2C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5" w:type="dxa"/>
            <w:gridSpan w:val="3"/>
          </w:tcPr>
          <w:p w14:paraId="229981BA" w14:textId="77777777" w:rsidR="00273893" w:rsidRPr="00273893" w:rsidRDefault="00273893" w:rsidP="00273893">
            <w:pPr>
              <w:pStyle w:val="aa"/>
              <w:rPr>
                <w:rFonts w:asciiTheme="minorHAnsi" w:hAnsiTheme="minorHAnsi"/>
              </w:rPr>
            </w:pPr>
            <w:r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  <w:t>Примечания</w:t>
            </w:r>
          </w:p>
        </w:tc>
      </w:tr>
      <w:tr w:rsidR="00A0685B" w:rsidRPr="00892153" w14:paraId="24E500A5" w14:textId="77777777" w:rsidTr="00543C2C">
        <w:trPr>
          <w:trHeight w:val="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5" w:type="dxa"/>
            <w:gridSpan w:val="3"/>
          </w:tcPr>
          <w:p w14:paraId="3F07AF83" w14:textId="77777777" w:rsidR="00A0685B" w:rsidRPr="00892153" w:rsidRDefault="00A0685B" w:rsidP="00431055">
            <w:pPr>
              <w:pStyle w:val="aa"/>
              <w:rPr>
                <w:rFonts w:asciiTheme="majorHAnsi" w:hAnsiTheme="majorHAnsi"/>
                <w:b w:val="0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00567B6F" w14:textId="77777777" w:rsidR="00460E92" w:rsidRPr="00892153" w:rsidRDefault="00460E92" w:rsidP="00460E92">
      <w:pPr>
        <w:rPr>
          <w:rFonts w:asciiTheme="majorHAnsi" w:hAnsiTheme="majorHAnsi"/>
          <w:sz w:val="20"/>
          <w:szCs w:val="20"/>
        </w:rPr>
      </w:pPr>
    </w:p>
    <w:sectPr w:rsidR="00460E92" w:rsidRPr="00892153" w:rsidSect="00087747">
      <w:headerReference w:type="first" r:id="rId14"/>
      <w:pgSz w:w="11906" w:h="16838"/>
      <w:pgMar w:top="426" w:right="140" w:bottom="284" w:left="142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4CD0" w14:textId="77777777" w:rsidR="00167808" w:rsidRDefault="00167808" w:rsidP="00460E92">
      <w:pPr>
        <w:spacing w:after="0" w:line="240" w:lineRule="auto"/>
      </w:pPr>
      <w:r>
        <w:separator/>
      </w:r>
    </w:p>
  </w:endnote>
  <w:endnote w:type="continuationSeparator" w:id="0">
    <w:p w14:paraId="3F9A8310" w14:textId="77777777" w:rsidR="00167808" w:rsidRDefault="00167808" w:rsidP="0046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3D26" w14:textId="77777777" w:rsidR="00167808" w:rsidRDefault="00167808" w:rsidP="00460E92">
      <w:pPr>
        <w:spacing w:after="0" w:line="240" w:lineRule="auto"/>
      </w:pPr>
      <w:r>
        <w:separator/>
      </w:r>
    </w:p>
  </w:footnote>
  <w:footnote w:type="continuationSeparator" w:id="0">
    <w:p w14:paraId="7FD42B9E" w14:textId="77777777" w:rsidR="00167808" w:rsidRDefault="00167808" w:rsidP="0046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Look w:val="04A0" w:firstRow="1" w:lastRow="0" w:firstColumn="1" w:lastColumn="0" w:noHBand="0" w:noVBand="1"/>
    </w:tblPr>
    <w:tblGrid>
      <w:gridCol w:w="5736"/>
      <w:gridCol w:w="5736"/>
    </w:tblGrid>
    <w:tr w:rsidR="00167808" w:rsidRPr="00EA6C6B" w14:paraId="538C14F0" w14:textId="77777777" w:rsidTr="003E6475">
      <w:tc>
        <w:tcPr>
          <w:tcW w:w="573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06854FD" w14:textId="77777777" w:rsidR="00167808" w:rsidRDefault="00167808" w:rsidP="00FF3EDB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 wp14:anchorId="02B029B8" wp14:editId="3B3D2207">
                <wp:extent cx="2908241" cy="813321"/>
                <wp:effectExtent l="0" t="0" r="0" b="635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(color) 10.07.201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8241" cy="813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D9158E8" w14:textId="77777777" w:rsidR="000C1F82" w:rsidRDefault="000C1F82" w:rsidP="007E583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C0CA4CE" w14:textId="77777777" w:rsidR="000C1F82" w:rsidRDefault="000C1F82" w:rsidP="007E583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0C1B5BAA" w14:textId="77777777" w:rsidR="00167808" w:rsidRPr="004C24AE" w:rsidRDefault="00167808" w:rsidP="007E583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C24AE">
            <w:rPr>
              <w:rFonts w:ascii="Times New Roman" w:hAnsi="Times New Roman" w:cs="Times New Roman"/>
              <w:b/>
              <w:sz w:val="20"/>
              <w:szCs w:val="20"/>
            </w:rPr>
            <w:t>ООО «Научно-производственное объединение «АГАТ»</w:t>
          </w:r>
        </w:p>
        <w:p w14:paraId="109840BC" w14:textId="77777777" w:rsidR="00167808" w:rsidRPr="004C24AE" w:rsidRDefault="00167808" w:rsidP="00FF3ED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C24AE">
            <w:rPr>
              <w:rFonts w:ascii="Times New Roman" w:hAnsi="Times New Roman" w:cs="Times New Roman"/>
              <w:sz w:val="20"/>
              <w:szCs w:val="20"/>
            </w:rPr>
            <w:t>196247, РФ, г. Санкт-Петербург, Пл. Конституции, дом 2</w:t>
          </w:r>
        </w:p>
        <w:p w14:paraId="3BF813B6" w14:textId="77777777" w:rsidR="00167808" w:rsidRPr="004C24AE" w:rsidRDefault="00167808" w:rsidP="00FF3ED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C24AE">
            <w:rPr>
              <w:rFonts w:ascii="Times New Roman" w:hAnsi="Times New Roman" w:cs="Times New Roman"/>
              <w:sz w:val="20"/>
              <w:szCs w:val="20"/>
            </w:rPr>
            <w:t>Тел/факс: (812) 331-94-92, 331-06-23</w:t>
          </w:r>
        </w:p>
        <w:p w14:paraId="3718F56D" w14:textId="1E2E842C" w:rsidR="00EA6C6B" w:rsidRPr="00230FAD" w:rsidRDefault="00167808" w:rsidP="00EA6C6B">
          <w:pPr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e</w:t>
          </w:r>
          <w:r w:rsidRPr="00230FAD">
            <w:rPr>
              <w:rFonts w:ascii="Times New Roman" w:hAnsi="Times New Roman" w:cs="Times New Roman"/>
              <w:sz w:val="20"/>
              <w:szCs w:val="20"/>
              <w:lang w:val="en-US"/>
            </w:rPr>
            <w:t>-</w:t>
          </w:r>
          <w:r w:rsidRPr="004C24AE">
            <w:rPr>
              <w:rFonts w:ascii="Times New Roman" w:hAnsi="Times New Roman" w:cs="Times New Roman"/>
              <w:sz w:val="20"/>
              <w:szCs w:val="20"/>
              <w:lang w:val="en-US"/>
            </w:rPr>
            <w:t>mail</w:t>
          </w:r>
          <w:r w:rsidRPr="00230FAD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: </w:t>
          </w:r>
          <w:hyperlink r:id="rId2" w:history="1">
            <w:r w:rsidR="00EA6C6B" w:rsidRPr="00EA6C6B">
              <w:rPr>
                <w:rStyle w:val="a8"/>
                <w:lang w:val="en-US"/>
              </w:rPr>
              <w:t>sales@agat-npo.ru</w:t>
            </w:r>
          </w:hyperlink>
        </w:p>
      </w:tc>
    </w:tr>
  </w:tbl>
  <w:p w14:paraId="400C19D2" w14:textId="77777777" w:rsidR="00167808" w:rsidRPr="00230FAD" w:rsidRDefault="00167808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8AA"/>
    <w:multiLevelType w:val="hybridMultilevel"/>
    <w:tmpl w:val="A48CF8C4"/>
    <w:lvl w:ilvl="0" w:tplc="8C169C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BA"/>
    <w:rsid w:val="00087747"/>
    <w:rsid w:val="00093DA4"/>
    <w:rsid w:val="000C1F82"/>
    <w:rsid w:val="00145716"/>
    <w:rsid w:val="00167808"/>
    <w:rsid w:val="00171317"/>
    <w:rsid w:val="0017757A"/>
    <w:rsid w:val="001921AE"/>
    <w:rsid w:val="00230FAD"/>
    <w:rsid w:val="00273893"/>
    <w:rsid w:val="002B70B5"/>
    <w:rsid w:val="002D060F"/>
    <w:rsid w:val="003202B6"/>
    <w:rsid w:val="00320CB2"/>
    <w:rsid w:val="00383FBA"/>
    <w:rsid w:val="003E1FB5"/>
    <w:rsid w:val="003E6475"/>
    <w:rsid w:val="00414769"/>
    <w:rsid w:val="00431055"/>
    <w:rsid w:val="00443678"/>
    <w:rsid w:val="00460E92"/>
    <w:rsid w:val="00472E61"/>
    <w:rsid w:val="0047436D"/>
    <w:rsid w:val="004D062C"/>
    <w:rsid w:val="004E50FF"/>
    <w:rsid w:val="0051357A"/>
    <w:rsid w:val="005156F5"/>
    <w:rsid w:val="005226BB"/>
    <w:rsid w:val="00543C2C"/>
    <w:rsid w:val="005B7687"/>
    <w:rsid w:val="0061217D"/>
    <w:rsid w:val="00631E71"/>
    <w:rsid w:val="006C4A4B"/>
    <w:rsid w:val="006D4DAF"/>
    <w:rsid w:val="0071784A"/>
    <w:rsid w:val="00754E79"/>
    <w:rsid w:val="007A7FF7"/>
    <w:rsid w:val="007D5B35"/>
    <w:rsid w:val="007E5838"/>
    <w:rsid w:val="00882AE4"/>
    <w:rsid w:val="00892153"/>
    <w:rsid w:val="008D488C"/>
    <w:rsid w:val="00907021"/>
    <w:rsid w:val="009162F2"/>
    <w:rsid w:val="00954B32"/>
    <w:rsid w:val="009663C6"/>
    <w:rsid w:val="00A0685B"/>
    <w:rsid w:val="00AC0E48"/>
    <w:rsid w:val="00AE1F95"/>
    <w:rsid w:val="00B05D8D"/>
    <w:rsid w:val="00C076C4"/>
    <w:rsid w:val="00C2662B"/>
    <w:rsid w:val="00C45CAE"/>
    <w:rsid w:val="00C52FB1"/>
    <w:rsid w:val="00C80048"/>
    <w:rsid w:val="00CA239E"/>
    <w:rsid w:val="00D11D0C"/>
    <w:rsid w:val="00D131E2"/>
    <w:rsid w:val="00D54C00"/>
    <w:rsid w:val="00D75589"/>
    <w:rsid w:val="00DB4CBF"/>
    <w:rsid w:val="00DE2E98"/>
    <w:rsid w:val="00DE43D8"/>
    <w:rsid w:val="00DF2A03"/>
    <w:rsid w:val="00E12672"/>
    <w:rsid w:val="00E63EFB"/>
    <w:rsid w:val="00EA6C6B"/>
    <w:rsid w:val="00F477FE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E9E6D2"/>
  <w15:docId w15:val="{76485427-9AF2-4C41-A30B-26225DD5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E92"/>
  </w:style>
  <w:style w:type="paragraph" w:styleId="a5">
    <w:name w:val="footer"/>
    <w:basedOn w:val="a"/>
    <w:link w:val="a6"/>
    <w:uiPriority w:val="99"/>
    <w:unhideWhenUsed/>
    <w:rsid w:val="0046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E92"/>
  </w:style>
  <w:style w:type="table" w:styleId="a7">
    <w:name w:val="Table Grid"/>
    <w:basedOn w:val="a1"/>
    <w:uiPriority w:val="59"/>
    <w:rsid w:val="00460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60E92"/>
    <w:rPr>
      <w:color w:val="0563C1" w:themeColor="hyperlink"/>
      <w:u w:val="single"/>
    </w:rPr>
  </w:style>
  <w:style w:type="table" w:customStyle="1" w:styleId="-111">
    <w:name w:val="Таблица-сетка 1 светлая — акцент 11"/>
    <w:basedOn w:val="a1"/>
    <w:uiPriority w:val="46"/>
    <w:rsid w:val="00460E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Placeholder Text"/>
    <w:basedOn w:val="a0"/>
    <w:uiPriority w:val="99"/>
    <w:semiHidden/>
    <w:rsid w:val="00171317"/>
    <w:rPr>
      <w:color w:val="808080"/>
    </w:rPr>
  </w:style>
  <w:style w:type="paragraph" w:customStyle="1" w:styleId="aa">
    <w:name w:val="[основной абзац]"/>
    <w:basedOn w:val="a"/>
    <w:uiPriority w:val="99"/>
    <w:rsid w:val="001713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76C4"/>
    <w:rPr>
      <w:rFonts w:ascii="Tahoma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230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gat-npo.ru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87;&#1088;&#1086;&#1089;&#1085;&#1099;&#1081;%20&#1083;&#1080;&#1089;&#1090;%20&#1076;&#1083;&#1103;%20&#1074;&#1099;&#1073;&#1086;&#1088;&#1072;%20&#1076;&#1072;&#1090;&#1095;&#1080;&#1082;&#1072;%20&#1076;&#1072;&#1074;&#1083;&#1077;&#1085;&#1080;&#1103;%20&#1040;&#1075;&#1072;&#1090;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BFA18AE40143A68D02FFFEB70D7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F58793-4B4F-446C-9C60-BD98BE8FB9BE}"/>
      </w:docPartPr>
      <w:docPartBody>
        <w:p w:rsidR="0041588E" w:rsidRDefault="00B85F02" w:rsidP="00B85F02">
          <w:pPr>
            <w:pStyle w:val="17BFA18AE40143A68D02FFFEB70D7E3C13"/>
          </w:pPr>
          <w:r w:rsidRPr="00892153">
            <w:rPr>
              <w:rStyle w:val="a3"/>
              <w:rFonts w:asciiTheme="majorHAnsi" w:hAnsiTheme="majorHAnsi"/>
              <w:sz w:val="20"/>
              <w:szCs w:val="20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D2D"/>
    <w:rsid w:val="003D5E07"/>
    <w:rsid w:val="00407D2D"/>
    <w:rsid w:val="0041588E"/>
    <w:rsid w:val="006617D6"/>
    <w:rsid w:val="006A6946"/>
    <w:rsid w:val="006C3806"/>
    <w:rsid w:val="00753FD1"/>
    <w:rsid w:val="007704C2"/>
    <w:rsid w:val="007D6419"/>
    <w:rsid w:val="007E2816"/>
    <w:rsid w:val="008570EB"/>
    <w:rsid w:val="00867A3D"/>
    <w:rsid w:val="00B85F02"/>
    <w:rsid w:val="00E35D47"/>
    <w:rsid w:val="00E70942"/>
    <w:rsid w:val="00EB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F02"/>
    <w:rPr>
      <w:color w:val="808080"/>
    </w:rPr>
  </w:style>
  <w:style w:type="paragraph" w:customStyle="1" w:styleId="17BFA18AE40143A68D02FFFEB70D7E3C13">
    <w:name w:val="17BFA18AE40143A68D02FFFEB70D7E3C13"/>
    <w:rsid w:val="00B85F0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1749-7D8A-4AD3-977B-A01AD412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Опросный лист для выбора датчика давления Агат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SIDORKOVICH</dc:creator>
  <cp:lastModifiedBy>SIDORKOVICH</cp:lastModifiedBy>
  <cp:revision>5</cp:revision>
  <cp:lastPrinted>2017-10-17T12:28:00Z</cp:lastPrinted>
  <dcterms:created xsi:type="dcterms:W3CDTF">2019-04-24T07:50:00Z</dcterms:created>
  <dcterms:modified xsi:type="dcterms:W3CDTF">2024-01-09T07:20:00Z</dcterms:modified>
</cp:coreProperties>
</file>